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4672"/>
        <w:gridCol w:w="73"/>
        <w:gridCol w:w="2321"/>
        <w:gridCol w:w="2278"/>
        <w:gridCol w:w="12"/>
      </w:tblGrid>
      <w:tr w:rsidR="00B07FB5" w14:paraId="049C9EA4" w14:textId="77777777" w:rsidTr="008E2192">
        <w:trPr>
          <w:gridBefore w:val="1"/>
          <w:gridAfter w:val="1"/>
          <w:wBefore w:w="147" w:type="dxa"/>
          <w:wAfter w:w="12" w:type="dxa"/>
          <w:trHeight w:val="1408"/>
        </w:trPr>
        <w:tc>
          <w:tcPr>
            <w:tcW w:w="4672" w:type="dxa"/>
          </w:tcPr>
          <w:p w14:paraId="200573FF" w14:textId="77777777" w:rsidR="00B07FB5" w:rsidRDefault="00447CAF">
            <w:r w:rsidRPr="00F55D64">
              <w:rPr>
                <w:rFonts w:ascii="Calibri" w:eastAsia="Calibri" w:hAnsi="Calibri" w:cs="Times New Roman"/>
                <w:noProof/>
                <w:lang w:eastAsia="et-EE"/>
              </w:rPr>
              <w:drawing>
                <wp:anchor distT="0" distB="0" distL="114300" distR="114300" simplePos="0" relativeHeight="251661312" behindDoc="0" locked="0" layoutInCell="1" allowOverlap="1" wp14:anchorId="2CAF6BF8" wp14:editId="60CDE135">
                  <wp:simplePos x="0" y="0"/>
                  <wp:positionH relativeFrom="page">
                    <wp:posOffset>-842010</wp:posOffset>
                  </wp:positionH>
                  <wp:positionV relativeFrom="page">
                    <wp:posOffset>-159385</wp:posOffset>
                  </wp:positionV>
                  <wp:extent cx="2938145" cy="957580"/>
                  <wp:effectExtent l="0" t="0" r="0" b="0"/>
                  <wp:wrapNone/>
                  <wp:docPr id="4" name="Picture 2" descr="kultuurimin_vapp_en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urimin_vapp_eng_bla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814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2" w:type="dxa"/>
            <w:gridSpan w:val="3"/>
          </w:tcPr>
          <w:p w14:paraId="0C3FBF5A" w14:textId="77777777" w:rsidR="00B07FB5" w:rsidRDefault="00B07FB5" w:rsidP="00447CAF">
            <w:pPr>
              <w:tabs>
                <w:tab w:val="center" w:pos="0"/>
              </w:tabs>
              <w:jc w:val="right"/>
            </w:pPr>
          </w:p>
        </w:tc>
      </w:tr>
      <w:tr w:rsidR="0073668B" w14:paraId="578795D7" w14:textId="77777777" w:rsidTr="008E2192">
        <w:trPr>
          <w:trHeight w:val="297"/>
        </w:trPr>
        <w:tc>
          <w:tcPr>
            <w:tcW w:w="4892" w:type="dxa"/>
            <w:gridSpan w:val="3"/>
          </w:tcPr>
          <w:p w14:paraId="6BF3FF3F" w14:textId="00F59459" w:rsidR="0073668B" w:rsidRDefault="0073668B" w:rsidP="00BF6083">
            <w:pPr>
              <w:rPr>
                <w:rFonts w:ascii="Times New Roman" w:hAnsi="Times New Roman" w:cs="Times New Roman"/>
                <w:sz w:val="24"/>
                <w:szCs w:val="24"/>
              </w:rPr>
            </w:pPr>
            <w:r w:rsidRPr="008474C4">
              <w:rPr>
                <w:rFonts w:ascii="Times New Roman" w:hAnsi="Times New Roman" w:cs="Times New Roman"/>
                <w:sz w:val="24"/>
                <w:szCs w:val="24"/>
              </w:rPr>
              <w:fldChar w:fldCharType="begin"/>
            </w:r>
            <w:r w:rsidR="00471BE2">
              <w:rPr>
                <w:rFonts w:ascii="Times New Roman" w:hAnsi="Times New Roman" w:cs="Times New Roman"/>
                <w:sz w:val="24"/>
                <w:szCs w:val="24"/>
              </w:rPr>
              <w:instrText xml:space="preserve"> delta_recipientName_1  \* MERGEFORMAT</w:instrText>
            </w:r>
            <w:r w:rsidRPr="008474C4">
              <w:rPr>
                <w:rFonts w:ascii="Times New Roman" w:hAnsi="Times New Roman" w:cs="Times New Roman"/>
                <w:sz w:val="24"/>
                <w:szCs w:val="24"/>
              </w:rPr>
              <w:fldChar w:fldCharType="separate"/>
            </w:r>
            <w:r w:rsidR="00471BE2">
              <w:rPr>
                <w:rFonts w:ascii="Times New Roman" w:hAnsi="Times New Roman" w:cs="Times New Roman"/>
                <w:sz w:val="24"/>
                <w:szCs w:val="24"/>
              </w:rPr>
              <w:t>Institute of Sport Governance</w:t>
            </w:r>
            <w:r w:rsidRPr="008474C4">
              <w:rPr>
                <w:rFonts w:ascii="Times New Roman" w:hAnsi="Times New Roman" w:cs="Times New Roman"/>
                <w:sz w:val="24"/>
                <w:szCs w:val="24"/>
              </w:rPr>
              <w:fldChar w:fldCharType="end"/>
            </w:r>
          </w:p>
        </w:tc>
        <w:tc>
          <w:tcPr>
            <w:tcW w:w="2321" w:type="dxa"/>
          </w:tcPr>
          <w:p w14:paraId="0A940D20" w14:textId="77777777" w:rsidR="0073668B" w:rsidRDefault="0073668B" w:rsidP="00BF6083">
            <w:pPr>
              <w:jc w:val="center"/>
              <w:rPr>
                <w:rFonts w:ascii="Times New Roman" w:hAnsi="Times New Roman" w:cs="Times New Roman"/>
                <w:sz w:val="24"/>
                <w:szCs w:val="24"/>
              </w:rPr>
            </w:pPr>
          </w:p>
        </w:tc>
        <w:tc>
          <w:tcPr>
            <w:tcW w:w="2290" w:type="dxa"/>
            <w:gridSpan w:val="2"/>
          </w:tcPr>
          <w:p w14:paraId="6CC83434" w14:textId="77777777" w:rsidR="0073668B" w:rsidRDefault="0073668B" w:rsidP="00BF6083">
            <w:pPr>
              <w:jc w:val="center"/>
              <w:rPr>
                <w:rFonts w:ascii="Times New Roman" w:hAnsi="Times New Roman" w:cs="Times New Roman"/>
                <w:sz w:val="24"/>
                <w:szCs w:val="24"/>
              </w:rPr>
            </w:pPr>
          </w:p>
        </w:tc>
      </w:tr>
      <w:tr w:rsidR="0073668B" w14:paraId="296A0659" w14:textId="77777777" w:rsidTr="008E2192">
        <w:trPr>
          <w:trHeight w:val="60"/>
        </w:trPr>
        <w:tc>
          <w:tcPr>
            <w:tcW w:w="4892" w:type="dxa"/>
            <w:gridSpan w:val="3"/>
          </w:tcPr>
          <w:p w14:paraId="078C4921" w14:textId="4DAFFCFD" w:rsidR="0073668B" w:rsidRDefault="0073668B" w:rsidP="00BF6083">
            <w:pPr>
              <w:rPr>
                <w:rFonts w:ascii="Times New Roman" w:hAnsi="Times New Roman" w:cs="Times New Roman"/>
                <w:sz w:val="24"/>
                <w:szCs w:val="24"/>
              </w:rPr>
            </w:pPr>
            <w:r w:rsidRPr="008474C4">
              <w:rPr>
                <w:rFonts w:ascii="Times New Roman" w:hAnsi="Times New Roman" w:cs="Times New Roman"/>
                <w:sz w:val="24"/>
                <w:szCs w:val="24"/>
              </w:rPr>
              <w:fldChar w:fldCharType="begin"/>
            </w:r>
            <w:r w:rsidR="00471BE2">
              <w:rPr>
                <w:rFonts w:ascii="Times New Roman" w:hAnsi="Times New Roman" w:cs="Times New Roman"/>
                <w:sz w:val="24"/>
                <w:szCs w:val="24"/>
              </w:rPr>
              <w:instrText xml:space="preserve"> delta_recipientEmail_1  \* MERGEFORMAT</w:instrText>
            </w:r>
            <w:r w:rsidRPr="008474C4">
              <w:rPr>
                <w:rFonts w:ascii="Times New Roman" w:hAnsi="Times New Roman" w:cs="Times New Roman"/>
                <w:sz w:val="24"/>
                <w:szCs w:val="24"/>
              </w:rPr>
              <w:fldChar w:fldCharType="separate"/>
            </w:r>
            <w:r w:rsidR="00471BE2">
              <w:rPr>
                <w:rFonts w:ascii="Times New Roman" w:hAnsi="Times New Roman" w:cs="Times New Roman"/>
                <w:sz w:val="24"/>
                <w:szCs w:val="24"/>
              </w:rPr>
              <w:t>mb@govsport.eu</w:t>
            </w:r>
            <w:r w:rsidRPr="008474C4">
              <w:rPr>
                <w:rFonts w:ascii="Times New Roman" w:hAnsi="Times New Roman" w:cs="Times New Roman"/>
                <w:sz w:val="24"/>
                <w:szCs w:val="24"/>
              </w:rPr>
              <w:fldChar w:fldCharType="end"/>
            </w:r>
          </w:p>
        </w:tc>
        <w:tc>
          <w:tcPr>
            <w:tcW w:w="2321" w:type="dxa"/>
          </w:tcPr>
          <w:p w14:paraId="2BDE194F" w14:textId="793D8275" w:rsidR="0073668B" w:rsidRDefault="000011E2" w:rsidP="00995E76">
            <w:pPr>
              <w:ind w:left="608"/>
              <w:rPr>
                <w:rFonts w:ascii="Times New Roman" w:hAnsi="Times New Roman" w:cs="Times New Roman"/>
                <w:sz w:val="24"/>
                <w:szCs w:val="24"/>
              </w:rPr>
            </w:pPr>
            <w:r>
              <w:rPr>
                <w:rFonts w:ascii="Times New Roman" w:hAnsi="Times New Roman" w:cs="Times New Roman"/>
                <w:sz w:val="24"/>
                <w:szCs w:val="24"/>
              </w:rPr>
              <w:fldChar w:fldCharType="begin"/>
            </w:r>
            <w:r w:rsidR="00471BE2">
              <w:rPr>
                <w:rFonts w:ascii="Times New Roman" w:hAnsi="Times New Roman" w:cs="Times New Roman"/>
                <w:sz w:val="24"/>
                <w:szCs w:val="24"/>
              </w:rPr>
              <w:instrText xml:space="preserve"> delta_regDateTime  \* MERGEFORMAT</w:instrText>
            </w:r>
            <w:r>
              <w:rPr>
                <w:rFonts w:ascii="Times New Roman" w:hAnsi="Times New Roman" w:cs="Times New Roman"/>
                <w:sz w:val="24"/>
                <w:szCs w:val="24"/>
              </w:rPr>
              <w:fldChar w:fldCharType="separate"/>
            </w:r>
            <w:r w:rsidR="00471BE2">
              <w:rPr>
                <w:rFonts w:ascii="Times New Roman" w:hAnsi="Times New Roman" w:cs="Times New Roman"/>
                <w:sz w:val="24"/>
                <w:szCs w:val="24"/>
              </w:rPr>
              <w:t>27.02.2025</w:t>
            </w:r>
            <w:r>
              <w:rPr>
                <w:rFonts w:ascii="Times New Roman" w:hAnsi="Times New Roman" w:cs="Times New Roman"/>
                <w:sz w:val="24"/>
                <w:szCs w:val="24"/>
              </w:rPr>
              <w:fldChar w:fldCharType="end"/>
            </w:r>
          </w:p>
        </w:tc>
        <w:tc>
          <w:tcPr>
            <w:tcW w:w="2290" w:type="dxa"/>
            <w:gridSpan w:val="2"/>
          </w:tcPr>
          <w:p w14:paraId="027DA686" w14:textId="148978F4" w:rsidR="0073668B" w:rsidRDefault="00447CAF" w:rsidP="00EB0AFF">
            <w:pPr>
              <w:rPr>
                <w:rFonts w:ascii="Times New Roman" w:hAnsi="Times New Roman" w:cs="Times New Roman"/>
                <w:sz w:val="24"/>
                <w:szCs w:val="24"/>
              </w:rPr>
            </w:pPr>
            <w:r>
              <w:rPr>
                <w:rFonts w:ascii="Times New Roman" w:hAnsi="Times New Roman" w:cs="Times New Roman"/>
                <w:sz w:val="24"/>
                <w:szCs w:val="24"/>
              </w:rPr>
              <w:t>No</w:t>
            </w:r>
            <w:r w:rsidR="000011E2">
              <w:rPr>
                <w:rFonts w:ascii="Times New Roman" w:hAnsi="Times New Roman" w:cs="Times New Roman"/>
                <w:sz w:val="24"/>
                <w:szCs w:val="24"/>
              </w:rPr>
              <w:t xml:space="preserve"> </w:t>
            </w:r>
            <w:r w:rsidR="000011E2">
              <w:rPr>
                <w:rFonts w:ascii="Times New Roman" w:hAnsi="Times New Roman" w:cs="Times New Roman"/>
                <w:sz w:val="24"/>
                <w:szCs w:val="24"/>
              </w:rPr>
              <w:fldChar w:fldCharType="begin"/>
            </w:r>
            <w:r w:rsidR="00471BE2">
              <w:rPr>
                <w:rFonts w:ascii="Times New Roman" w:hAnsi="Times New Roman" w:cs="Times New Roman"/>
                <w:sz w:val="24"/>
                <w:szCs w:val="24"/>
              </w:rPr>
              <w:instrText xml:space="preserve"> delta_regNumber  \* MERGEFORMAT</w:instrText>
            </w:r>
            <w:r w:rsidR="000011E2">
              <w:rPr>
                <w:rFonts w:ascii="Times New Roman" w:hAnsi="Times New Roman" w:cs="Times New Roman"/>
                <w:sz w:val="24"/>
                <w:szCs w:val="24"/>
              </w:rPr>
              <w:fldChar w:fldCharType="separate"/>
            </w:r>
            <w:r w:rsidR="00471BE2">
              <w:rPr>
                <w:rFonts w:ascii="Times New Roman" w:hAnsi="Times New Roman" w:cs="Times New Roman"/>
                <w:sz w:val="24"/>
                <w:szCs w:val="24"/>
              </w:rPr>
              <w:t>8-3/257-1</w:t>
            </w:r>
            <w:r w:rsidR="000011E2">
              <w:rPr>
                <w:rFonts w:ascii="Times New Roman" w:hAnsi="Times New Roman" w:cs="Times New Roman"/>
                <w:sz w:val="24"/>
                <w:szCs w:val="24"/>
              </w:rPr>
              <w:fldChar w:fldCharType="end"/>
            </w:r>
          </w:p>
        </w:tc>
      </w:tr>
    </w:tbl>
    <w:p w14:paraId="184A4A5B" w14:textId="77777777" w:rsidR="005959CF" w:rsidRPr="00327C31" w:rsidRDefault="005959CF" w:rsidP="00327C31">
      <w:pPr>
        <w:spacing w:after="0"/>
        <w:rPr>
          <w:rFonts w:ascii="Times New Roman" w:hAnsi="Times New Roman" w:cs="Times New Roman"/>
          <w:sz w:val="24"/>
          <w:szCs w:val="24"/>
        </w:rPr>
      </w:pPr>
    </w:p>
    <w:p w14:paraId="751347E4" w14:textId="738D45EF" w:rsidR="00657465" w:rsidRDefault="00327C31" w:rsidP="00327C31">
      <w:pPr>
        <w:spacing w:after="0" w:line="240" w:lineRule="auto"/>
        <w:ind w:right="4676"/>
        <w:rPr>
          <w:rFonts w:ascii="Times New Roman" w:eastAsia="Arial Unicode MS" w:hAnsi="Times New Roman"/>
          <w:sz w:val="24"/>
          <w:szCs w:val="24"/>
        </w:rPr>
      </w:pPr>
      <w:r>
        <w:rPr>
          <w:rFonts w:ascii="Times New Roman" w:hAnsi="Times New Roman" w:cs="Times New Roman"/>
          <w:b/>
          <w:bCs/>
          <w:sz w:val="24"/>
          <w:szCs w:val="24"/>
        </w:rPr>
        <w:fldChar w:fldCharType="begin"/>
      </w:r>
      <w:r w:rsidR="00471BE2">
        <w:rPr>
          <w:rFonts w:ascii="Times New Roman" w:hAnsi="Times New Roman" w:cs="Times New Roman"/>
          <w:b/>
          <w:bCs/>
          <w:sz w:val="24"/>
          <w:szCs w:val="24"/>
        </w:rPr>
        <w:instrText xml:space="preserve"> delta_docName  \* MERGEFORMAT</w:instrText>
      </w:r>
      <w:r>
        <w:rPr>
          <w:rFonts w:ascii="Times New Roman" w:hAnsi="Times New Roman" w:cs="Times New Roman"/>
          <w:b/>
          <w:bCs/>
          <w:sz w:val="24"/>
          <w:szCs w:val="24"/>
        </w:rPr>
        <w:fldChar w:fldCharType="separate"/>
      </w:r>
      <w:r w:rsidR="00471BE2">
        <w:rPr>
          <w:rFonts w:ascii="Times New Roman" w:hAnsi="Times New Roman" w:cs="Times New Roman"/>
          <w:b/>
          <w:bCs/>
          <w:sz w:val="24"/>
          <w:szCs w:val="24"/>
        </w:rPr>
        <w:t>Letter of Support</w:t>
      </w:r>
      <w:r>
        <w:rPr>
          <w:rFonts w:ascii="Times New Roman" w:hAnsi="Times New Roman" w:cs="Times New Roman"/>
          <w:b/>
          <w:bCs/>
          <w:sz w:val="24"/>
          <w:szCs w:val="24"/>
        </w:rPr>
        <w:fldChar w:fldCharType="end"/>
      </w:r>
    </w:p>
    <w:p w14:paraId="7FB9F6ED" w14:textId="77777777" w:rsidR="00327C31" w:rsidRDefault="00327C31" w:rsidP="00657465">
      <w:pPr>
        <w:spacing w:after="0" w:line="240" w:lineRule="auto"/>
        <w:rPr>
          <w:rFonts w:ascii="Times New Roman" w:eastAsia="Arial Unicode MS" w:hAnsi="Times New Roman"/>
          <w:sz w:val="24"/>
          <w:szCs w:val="24"/>
        </w:rPr>
      </w:pPr>
    </w:p>
    <w:p w14:paraId="7826B5D8" w14:textId="77777777" w:rsidR="008E2192" w:rsidRDefault="008E2192" w:rsidP="008E2192">
      <w:pPr>
        <w:spacing w:after="0" w:line="276" w:lineRule="auto"/>
        <w:jc w:val="both"/>
        <w:rPr>
          <w:rFonts w:ascii="Times New Roman" w:eastAsia="Aptos" w:hAnsi="Times New Roman" w:cs="Times New Roman"/>
          <w:sz w:val="24"/>
          <w:szCs w:val="24"/>
          <w:lang w:val="en-US"/>
        </w:rPr>
      </w:pPr>
      <w:r w:rsidRPr="00E6455D">
        <w:rPr>
          <w:rFonts w:ascii="Times New Roman" w:eastAsia="Aptos" w:hAnsi="Times New Roman" w:cs="Times New Roman"/>
          <w:sz w:val="24"/>
          <w:szCs w:val="24"/>
          <w:lang w:val="en-US"/>
        </w:rPr>
        <w:t>To whom it may concern,</w:t>
      </w:r>
    </w:p>
    <w:p w14:paraId="20F27DA5" w14:textId="77777777" w:rsidR="00BB13AC" w:rsidRDefault="00BB13AC" w:rsidP="008E2192">
      <w:pPr>
        <w:spacing w:after="0" w:line="276" w:lineRule="auto"/>
        <w:jc w:val="both"/>
        <w:rPr>
          <w:rFonts w:ascii="Times New Roman" w:eastAsia="Aptos" w:hAnsi="Times New Roman" w:cs="Times New Roman"/>
          <w:sz w:val="24"/>
          <w:szCs w:val="24"/>
          <w:lang w:val="en-US"/>
        </w:rPr>
      </w:pPr>
    </w:p>
    <w:p w14:paraId="319E49DC" w14:textId="77777777" w:rsidR="00BB13AC" w:rsidRPr="00E6455D" w:rsidRDefault="00BB13AC" w:rsidP="008E2192">
      <w:pPr>
        <w:spacing w:after="0" w:line="276" w:lineRule="auto"/>
        <w:jc w:val="both"/>
        <w:rPr>
          <w:rFonts w:ascii="Times New Roman" w:eastAsia="Aptos" w:hAnsi="Times New Roman" w:cs="Times New Roman"/>
          <w:sz w:val="24"/>
          <w:szCs w:val="24"/>
          <w:lang w:val="en-US"/>
        </w:rPr>
      </w:pPr>
    </w:p>
    <w:p w14:paraId="001B26DE" w14:textId="77777777" w:rsidR="008E2192" w:rsidRPr="00E6455D" w:rsidRDefault="008E2192" w:rsidP="008E2192">
      <w:pPr>
        <w:spacing w:after="0" w:line="276" w:lineRule="auto"/>
        <w:jc w:val="both"/>
        <w:rPr>
          <w:rFonts w:ascii="Times New Roman" w:eastAsia="Aptos" w:hAnsi="Times New Roman" w:cs="Times New Roman"/>
          <w:sz w:val="24"/>
          <w:szCs w:val="24"/>
          <w:lang w:val="en-US"/>
        </w:rPr>
      </w:pPr>
      <w:r w:rsidRPr="00E6455D">
        <w:rPr>
          <w:rFonts w:ascii="Times New Roman" w:eastAsia="Aptos" w:hAnsi="Times New Roman" w:cs="Times New Roman"/>
          <w:sz w:val="24"/>
          <w:szCs w:val="24"/>
          <w:lang w:val="en-US"/>
        </w:rPr>
        <w:t xml:space="preserve">On behalf of </w:t>
      </w:r>
      <w:r>
        <w:rPr>
          <w:rFonts w:ascii="Times New Roman" w:eastAsia="Aptos" w:hAnsi="Times New Roman" w:cs="Times New Roman"/>
          <w:sz w:val="24"/>
          <w:szCs w:val="24"/>
          <w:lang w:val="en-US"/>
        </w:rPr>
        <w:t xml:space="preserve">the </w:t>
      </w:r>
      <w:r w:rsidRPr="00E6455D">
        <w:rPr>
          <w:rFonts w:ascii="Times New Roman" w:eastAsia="Aptos" w:hAnsi="Times New Roman" w:cs="Times New Roman"/>
          <w:sz w:val="24"/>
          <w:szCs w:val="24"/>
          <w:lang w:val="en-US"/>
        </w:rPr>
        <w:t>Ministry of Culture, we are pleased to express our full support for the ACTION 3XCELLENCE project, which is being submitted for funding under the Erasmus+ Sport 2025 program.</w:t>
      </w:r>
    </w:p>
    <w:p w14:paraId="2CAECED1" w14:textId="77777777" w:rsidR="008E2192" w:rsidRPr="00E6455D" w:rsidRDefault="008E2192" w:rsidP="008E2192">
      <w:pPr>
        <w:spacing w:after="0" w:line="276" w:lineRule="auto"/>
        <w:jc w:val="both"/>
        <w:rPr>
          <w:rFonts w:ascii="Times New Roman" w:eastAsia="Aptos" w:hAnsi="Times New Roman" w:cs="Times New Roman"/>
          <w:sz w:val="24"/>
          <w:szCs w:val="24"/>
          <w:lang w:val="en-US"/>
        </w:rPr>
      </w:pPr>
      <w:r w:rsidRPr="00E6455D">
        <w:rPr>
          <w:rFonts w:ascii="Times New Roman" w:eastAsia="Aptos" w:hAnsi="Times New Roman" w:cs="Times New Roman"/>
          <w:sz w:val="24"/>
          <w:szCs w:val="24"/>
          <w:lang w:val="en-US"/>
        </w:rPr>
        <w:t xml:space="preserve">As a ministry responsible for the development and governance of sport in </w:t>
      </w:r>
      <w:r>
        <w:rPr>
          <w:rFonts w:ascii="Times New Roman" w:eastAsia="Aptos" w:hAnsi="Times New Roman" w:cs="Times New Roman"/>
          <w:sz w:val="24"/>
          <w:szCs w:val="24"/>
          <w:lang w:val="en-US"/>
        </w:rPr>
        <w:t>Estonia</w:t>
      </w:r>
      <w:r w:rsidRPr="00E6455D">
        <w:rPr>
          <w:rFonts w:ascii="Times New Roman" w:eastAsia="Aptos" w:hAnsi="Times New Roman" w:cs="Times New Roman"/>
          <w:sz w:val="24"/>
          <w:szCs w:val="24"/>
          <w:lang w:val="en-US"/>
        </w:rPr>
        <w:t>, we strongly recognize the importance of fostering good governance within National Sport Federations (NSFs) and other sport organizations. The previous ACTION and ACTION+ projects have laid a solid foundation in this area, and we are confident that ACTION 3XCELLENCE will bring further systematic improvements through its innovative certification system, external quality assurance mechanisms and structured monitoring platform.</w:t>
      </w:r>
    </w:p>
    <w:p w14:paraId="4940FC4C" w14:textId="77777777" w:rsidR="008E2192" w:rsidRPr="00E6455D" w:rsidRDefault="008E2192" w:rsidP="008E2192">
      <w:pPr>
        <w:spacing w:after="0" w:line="276" w:lineRule="auto"/>
        <w:jc w:val="both"/>
        <w:rPr>
          <w:rFonts w:ascii="Times New Roman" w:eastAsia="Aptos" w:hAnsi="Times New Roman" w:cs="Times New Roman"/>
          <w:sz w:val="24"/>
          <w:szCs w:val="24"/>
          <w:lang w:val="en-US"/>
        </w:rPr>
      </w:pPr>
      <w:r w:rsidRPr="00E6455D">
        <w:rPr>
          <w:rFonts w:ascii="Times New Roman" w:eastAsia="Aptos" w:hAnsi="Times New Roman" w:cs="Times New Roman"/>
          <w:sz w:val="24"/>
          <w:szCs w:val="24"/>
          <w:lang w:val="en-US"/>
        </w:rPr>
        <w:t>We fully support the project’s objectives, particularly:</w:t>
      </w:r>
    </w:p>
    <w:p w14:paraId="5D1BC5B3" w14:textId="77777777" w:rsidR="008E2192" w:rsidRPr="00E6455D" w:rsidRDefault="008E2192" w:rsidP="008E2192">
      <w:pPr>
        <w:numPr>
          <w:ilvl w:val="0"/>
          <w:numId w:val="1"/>
        </w:numPr>
        <w:spacing w:after="0" w:line="276" w:lineRule="auto"/>
        <w:contextualSpacing/>
        <w:jc w:val="both"/>
        <w:rPr>
          <w:rFonts w:ascii="Times New Roman" w:eastAsia="Aptos" w:hAnsi="Times New Roman" w:cs="Times New Roman"/>
          <w:sz w:val="24"/>
          <w:szCs w:val="24"/>
          <w:lang w:val="en-US"/>
        </w:rPr>
      </w:pPr>
      <w:r w:rsidRPr="00E6455D">
        <w:rPr>
          <w:rFonts w:ascii="Times New Roman" w:eastAsia="Aptos" w:hAnsi="Times New Roman" w:cs="Times New Roman"/>
          <w:sz w:val="24"/>
          <w:szCs w:val="24"/>
          <w:lang w:val="en-US"/>
        </w:rPr>
        <w:t>The development and implementation of a multi-tier certification system that will encourage sport organizations to continuously improve governance standards.</w:t>
      </w:r>
    </w:p>
    <w:p w14:paraId="0D7C58EB" w14:textId="77777777" w:rsidR="008E2192" w:rsidRPr="00E6455D" w:rsidRDefault="008E2192" w:rsidP="008E2192">
      <w:pPr>
        <w:numPr>
          <w:ilvl w:val="0"/>
          <w:numId w:val="1"/>
        </w:numPr>
        <w:spacing w:after="0" w:line="276" w:lineRule="auto"/>
        <w:contextualSpacing/>
        <w:jc w:val="both"/>
        <w:rPr>
          <w:rFonts w:ascii="Times New Roman" w:eastAsia="Aptos" w:hAnsi="Times New Roman" w:cs="Times New Roman"/>
          <w:sz w:val="24"/>
          <w:szCs w:val="24"/>
          <w:lang w:val="en-US"/>
        </w:rPr>
      </w:pPr>
      <w:r w:rsidRPr="00E6455D">
        <w:rPr>
          <w:rFonts w:ascii="Times New Roman" w:eastAsia="Aptos" w:hAnsi="Times New Roman" w:cs="Times New Roman"/>
          <w:sz w:val="24"/>
          <w:szCs w:val="24"/>
          <w:lang w:val="en-US"/>
        </w:rPr>
        <w:t>The creation of action plans and training programs to ensure the practical application of governance reforms.</w:t>
      </w:r>
    </w:p>
    <w:p w14:paraId="766BF0A1" w14:textId="77777777" w:rsidR="008E2192" w:rsidRPr="00E6455D" w:rsidRDefault="008E2192" w:rsidP="008E2192">
      <w:pPr>
        <w:numPr>
          <w:ilvl w:val="0"/>
          <w:numId w:val="1"/>
        </w:numPr>
        <w:spacing w:after="0" w:line="276" w:lineRule="auto"/>
        <w:contextualSpacing/>
        <w:jc w:val="both"/>
        <w:rPr>
          <w:rFonts w:ascii="Times New Roman" w:eastAsia="Aptos" w:hAnsi="Times New Roman" w:cs="Times New Roman"/>
          <w:sz w:val="24"/>
          <w:szCs w:val="24"/>
          <w:lang w:val="en-US"/>
        </w:rPr>
      </w:pPr>
      <w:r w:rsidRPr="00E6455D">
        <w:rPr>
          <w:rFonts w:ascii="Times New Roman" w:eastAsia="Aptos" w:hAnsi="Times New Roman" w:cs="Times New Roman"/>
          <w:sz w:val="24"/>
          <w:szCs w:val="24"/>
          <w:lang w:val="en-US"/>
        </w:rPr>
        <w:t>The launch of an online platform to enable monitoring, evaluation and knowledge exchange among stakeholders.</w:t>
      </w:r>
    </w:p>
    <w:p w14:paraId="25FB58B6" w14:textId="77777777" w:rsidR="008E2192" w:rsidRPr="00E6455D" w:rsidRDefault="008E2192" w:rsidP="008E2192">
      <w:pPr>
        <w:spacing w:after="0" w:line="276" w:lineRule="auto"/>
        <w:jc w:val="both"/>
        <w:rPr>
          <w:rFonts w:ascii="Times New Roman" w:eastAsia="Aptos" w:hAnsi="Times New Roman" w:cs="Times New Roman"/>
          <w:sz w:val="24"/>
          <w:szCs w:val="24"/>
          <w:lang w:val="en-US"/>
        </w:rPr>
      </w:pPr>
      <w:r>
        <w:rPr>
          <w:rFonts w:ascii="Times New Roman" w:eastAsia="Aptos" w:hAnsi="Times New Roman" w:cs="Times New Roman"/>
          <w:sz w:val="24"/>
          <w:szCs w:val="24"/>
          <w:lang w:val="en-US"/>
        </w:rPr>
        <w:t>Ministry of Culture</w:t>
      </w:r>
      <w:r w:rsidRPr="00E6455D">
        <w:rPr>
          <w:rFonts w:ascii="Times New Roman" w:eastAsia="Aptos" w:hAnsi="Times New Roman" w:cs="Times New Roman"/>
          <w:sz w:val="24"/>
          <w:szCs w:val="24"/>
          <w:lang w:val="en-US"/>
        </w:rPr>
        <w:t xml:space="preserve"> is committed to collaborating with the project consortium and will actively contribute to its success.</w:t>
      </w:r>
    </w:p>
    <w:p w14:paraId="3686FA49" w14:textId="77777777" w:rsidR="008E2192" w:rsidRDefault="008E2192" w:rsidP="008E2192">
      <w:pPr>
        <w:spacing w:after="0" w:line="276" w:lineRule="auto"/>
        <w:jc w:val="both"/>
        <w:rPr>
          <w:rFonts w:ascii="Times New Roman" w:eastAsia="Aptos" w:hAnsi="Times New Roman" w:cs="Times New Roman"/>
          <w:sz w:val="24"/>
          <w:szCs w:val="24"/>
          <w:lang w:val="en-US"/>
        </w:rPr>
      </w:pPr>
      <w:r w:rsidRPr="00E6455D">
        <w:rPr>
          <w:rFonts w:ascii="Times New Roman" w:eastAsia="Aptos" w:hAnsi="Times New Roman" w:cs="Times New Roman"/>
          <w:sz w:val="24"/>
          <w:szCs w:val="24"/>
          <w:lang w:val="en-US"/>
        </w:rPr>
        <w:t>We firmly believe that ACTION 3XCELLENCE will have long-lasting benefits for sport governance in Europe and will contribute to ensuring transparency, accountability, and professionalization across the sector. We look forward to working closely with the Institute for Sport Governance and the esteemed consortium partners throughout the project lifecycle.</w:t>
      </w:r>
    </w:p>
    <w:p w14:paraId="665F4A4B" w14:textId="77777777" w:rsidR="008E2192" w:rsidRPr="00E6455D" w:rsidRDefault="008E2192" w:rsidP="008E2192">
      <w:pPr>
        <w:spacing w:after="0" w:line="276" w:lineRule="auto"/>
        <w:jc w:val="both"/>
        <w:rPr>
          <w:rFonts w:ascii="Times New Roman" w:eastAsia="Aptos" w:hAnsi="Times New Roman" w:cs="Times New Roman"/>
          <w:sz w:val="24"/>
          <w:szCs w:val="24"/>
          <w:lang w:val="en-US"/>
        </w:rPr>
      </w:pPr>
    </w:p>
    <w:p w14:paraId="733C96E3" w14:textId="77777777" w:rsidR="008E2192" w:rsidRDefault="008E2192" w:rsidP="008E2192">
      <w:pPr>
        <w:spacing w:after="0" w:line="360" w:lineRule="auto"/>
        <w:jc w:val="both"/>
        <w:rPr>
          <w:rFonts w:ascii="Times New Roman" w:eastAsia="Aptos" w:hAnsi="Times New Roman" w:cs="Times New Roman"/>
          <w:sz w:val="24"/>
          <w:szCs w:val="24"/>
          <w:lang w:val="pl-PL"/>
        </w:rPr>
      </w:pPr>
      <w:r w:rsidRPr="00E6455D">
        <w:rPr>
          <w:rFonts w:ascii="Times New Roman" w:eastAsia="Aptos" w:hAnsi="Times New Roman" w:cs="Times New Roman"/>
          <w:sz w:val="24"/>
          <w:szCs w:val="24"/>
          <w:lang w:val="pl-PL"/>
        </w:rPr>
        <w:t>Yours sincerely,</w:t>
      </w:r>
    </w:p>
    <w:p w14:paraId="667E79D9" w14:textId="77777777" w:rsidR="008E2192" w:rsidRDefault="008E2192" w:rsidP="008E2192">
      <w:pPr>
        <w:spacing w:after="0" w:line="360" w:lineRule="auto"/>
        <w:jc w:val="both"/>
        <w:rPr>
          <w:rFonts w:ascii="Times New Roman" w:eastAsia="Aptos" w:hAnsi="Times New Roman" w:cs="Times New Roman"/>
          <w:sz w:val="24"/>
          <w:szCs w:val="24"/>
          <w:lang w:val="pl-PL"/>
        </w:rPr>
      </w:pPr>
    </w:p>
    <w:p w14:paraId="79FAACA4" w14:textId="77777777" w:rsidR="008E2192" w:rsidRPr="00E6455D" w:rsidRDefault="008E2192" w:rsidP="008E2192">
      <w:pPr>
        <w:spacing w:after="0" w:line="360" w:lineRule="auto"/>
        <w:jc w:val="both"/>
        <w:rPr>
          <w:rFonts w:ascii="Times New Roman" w:eastAsia="Aptos" w:hAnsi="Times New Roman" w:cs="Times New Roman"/>
          <w:sz w:val="24"/>
          <w:szCs w:val="24"/>
          <w:lang w:val="pl-PL"/>
        </w:rPr>
      </w:pPr>
    </w:p>
    <w:p w14:paraId="34485715" w14:textId="6EFCFED3" w:rsidR="00F647A0" w:rsidRPr="008E2192" w:rsidRDefault="008E2192" w:rsidP="00F647A0">
      <w:pPr>
        <w:spacing w:after="0"/>
        <w:rPr>
          <w:rFonts w:ascii="Times New Roman" w:hAnsi="Times New Roman"/>
          <w:sz w:val="24"/>
          <w:szCs w:val="24"/>
        </w:rPr>
      </w:pPr>
      <w:r w:rsidRPr="008E2192">
        <w:rPr>
          <w:rFonts w:ascii="Times New Roman" w:hAnsi="Times New Roman"/>
          <w:sz w:val="24"/>
          <w:szCs w:val="24"/>
        </w:rPr>
        <w:t>Kristiina Alliksaar</w:t>
      </w:r>
    </w:p>
    <w:p w14:paraId="56418018" w14:textId="2A8F3E5F" w:rsidR="00F647A0" w:rsidRPr="008E2192" w:rsidRDefault="008E2192" w:rsidP="00F647A0">
      <w:pPr>
        <w:spacing w:after="0"/>
        <w:rPr>
          <w:rFonts w:ascii="Times New Roman" w:hAnsi="Times New Roman"/>
          <w:sz w:val="24"/>
          <w:szCs w:val="24"/>
        </w:rPr>
      </w:pPr>
      <w:r w:rsidRPr="008E2192">
        <w:rPr>
          <w:rFonts w:ascii="Times New Roman" w:hAnsi="Times New Roman"/>
          <w:sz w:val="24"/>
          <w:szCs w:val="24"/>
        </w:rPr>
        <w:t>Secretary General</w:t>
      </w:r>
    </w:p>
    <w:p w14:paraId="7517D394" w14:textId="77777777" w:rsidR="00F647A0" w:rsidRDefault="00F647A0" w:rsidP="00F647A0">
      <w:pPr>
        <w:spacing w:after="0"/>
        <w:rPr>
          <w:rFonts w:ascii="Times New Roman" w:hAnsi="Times New Roman"/>
          <w:sz w:val="24"/>
          <w:szCs w:val="24"/>
        </w:rPr>
      </w:pPr>
    </w:p>
    <w:p w14:paraId="5008D4F9" w14:textId="77777777" w:rsidR="008E2192" w:rsidRDefault="008E2192" w:rsidP="00F647A0">
      <w:pPr>
        <w:spacing w:after="0"/>
        <w:rPr>
          <w:rFonts w:ascii="Times New Roman" w:hAnsi="Times New Roman"/>
          <w:sz w:val="24"/>
          <w:szCs w:val="24"/>
        </w:rPr>
      </w:pPr>
    </w:p>
    <w:p w14:paraId="0B751CE4" w14:textId="77777777" w:rsidR="00BB13AC" w:rsidRDefault="00BB13AC" w:rsidP="00F647A0">
      <w:pPr>
        <w:spacing w:after="0"/>
        <w:rPr>
          <w:rFonts w:ascii="Times New Roman" w:hAnsi="Times New Roman"/>
          <w:sz w:val="24"/>
          <w:szCs w:val="24"/>
        </w:rPr>
      </w:pPr>
    </w:p>
    <w:p w14:paraId="74DD9857" w14:textId="77777777" w:rsidR="008E2192" w:rsidRPr="00F647A0" w:rsidRDefault="008E2192" w:rsidP="00F647A0">
      <w:pPr>
        <w:spacing w:after="0"/>
        <w:rPr>
          <w:rFonts w:ascii="Times New Roman" w:hAnsi="Times New Roman"/>
          <w:sz w:val="24"/>
          <w:szCs w:val="24"/>
        </w:rPr>
      </w:pPr>
    </w:p>
    <w:p w14:paraId="77D47BE5" w14:textId="1CC93B80" w:rsidR="009A7300" w:rsidRDefault="00D072A1" w:rsidP="00C54C47">
      <w:pPr>
        <w:spacing w:after="0"/>
        <w:rPr>
          <w:rFonts w:ascii="Times New Roman" w:hAnsi="Times New Roman" w:cs="Times New Roman"/>
          <w:sz w:val="24"/>
          <w:szCs w:val="24"/>
        </w:rPr>
      </w:pPr>
      <w:r>
        <w:rPr>
          <w:rFonts w:ascii="Times New Roman" w:hAnsi="Times New Roman" w:cs="Times New Roman"/>
          <w:sz w:val="24"/>
          <w:szCs w:val="24"/>
        </w:rPr>
        <w:fldChar w:fldCharType="begin"/>
      </w:r>
      <w:r w:rsidR="00471BE2">
        <w:rPr>
          <w:rFonts w:ascii="Times New Roman" w:hAnsi="Times New Roman" w:cs="Times New Roman"/>
          <w:sz w:val="24"/>
          <w:szCs w:val="24"/>
        </w:rPr>
        <w:instrText xml:space="preserve"> delta_ownerName  \* MERGEFORMAT</w:instrText>
      </w:r>
      <w:r>
        <w:rPr>
          <w:rFonts w:ascii="Times New Roman" w:hAnsi="Times New Roman" w:cs="Times New Roman"/>
          <w:sz w:val="24"/>
          <w:szCs w:val="24"/>
        </w:rPr>
        <w:fldChar w:fldCharType="separate"/>
      </w:r>
      <w:r w:rsidR="00471BE2">
        <w:rPr>
          <w:rFonts w:ascii="Times New Roman" w:hAnsi="Times New Roman" w:cs="Times New Roman"/>
          <w:sz w:val="24"/>
          <w:szCs w:val="24"/>
        </w:rPr>
        <w:t>Kaarel Nestor</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1511E" w:rsidRPr="0011511E">
        <w:rPr>
          <w:rFonts w:ascii="Times New Roman" w:hAnsi="Times New Roman" w:cs="Times New Roman"/>
          <w:sz w:val="24"/>
          <w:szCs w:val="24"/>
        </w:rPr>
        <w:t>+372</w:t>
      </w:r>
      <w:r w:rsidR="0011511E">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471BE2">
        <w:rPr>
          <w:rFonts w:ascii="Times New Roman" w:hAnsi="Times New Roman" w:cs="Times New Roman"/>
          <w:sz w:val="24"/>
          <w:szCs w:val="24"/>
        </w:rPr>
        <w:instrText xml:space="preserve"> delta_ownerPhone  \* MERGEFORMAT</w:instrText>
      </w:r>
      <w:r>
        <w:rPr>
          <w:rFonts w:ascii="Times New Roman" w:hAnsi="Times New Roman" w:cs="Times New Roman"/>
          <w:sz w:val="24"/>
          <w:szCs w:val="24"/>
        </w:rPr>
        <w:fldChar w:fldCharType="separate"/>
      </w:r>
      <w:r w:rsidR="00471BE2">
        <w:rPr>
          <w:rFonts w:ascii="Times New Roman" w:hAnsi="Times New Roman" w:cs="Times New Roman"/>
          <w:sz w:val="24"/>
          <w:szCs w:val="24"/>
        </w:rPr>
        <w:t>6282260</w:t>
      </w:r>
      <w:r>
        <w:rPr>
          <w:rFonts w:ascii="Times New Roman" w:hAnsi="Times New Roman" w:cs="Times New Roman"/>
          <w:sz w:val="24"/>
          <w:szCs w:val="24"/>
        </w:rPr>
        <w:fldChar w:fldCharType="end"/>
      </w:r>
    </w:p>
    <w:p w14:paraId="2AD446DE" w14:textId="6472CDAF" w:rsidR="00430326" w:rsidRPr="00B07FB5" w:rsidRDefault="00D072A1" w:rsidP="00C54C47">
      <w:pPr>
        <w:spacing w:after="0"/>
        <w:rPr>
          <w:rFonts w:ascii="Times New Roman" w:hAnsi="Times New Roman" w:cs="Times New Roman"/>
          <w:sz w:val="24"/>
          <w:szCs w:val="24"/>
        </w:rPr>
      </w:pPr>
      <w:r>
        <w:rPr>
          <w:rFonts w:ascii="Times New Roman" w:hAnsi="Times New Roman" w:cs="Times New Roman"/>
          <w:sz w:val="24"/>
          <w:szCs w:val="24"/>
        </w:rPr>
        <w:fldChar w:fldCharType="begin"/>
      </w:r>
      <w:r w:rsidR="00471BE2">
        <w:rPr>
          <w:rFonts w:ascii="Times New Roman" w:hAnsi="Times New Roman" w:cs="Times New Roman"/>
          <w:sz w:val="24"/>
          <w:szCs w:val="24"/>
        </w:rPr>
        <w:instrText xml:space="preserve"> delta_ownerEmail  \* MERGEFORMAT</w:instrText>
      </w:r>
      <w:r>
        <w:rPr>
          <w:rFonts w:ascii="Times New Roman" w:hAnsi="Times New Roman" w:cs="Times New Roman"/>
          <w:sz w:val="24"/>
          <w:szCs w:val="24"/>
        </w:rPr>
        <w:fldChar w:fldCharType="separate"/>
      </w:r>
      <w:r w:rsidR="00471BE2">
        <w:rPr>
          <w:rFonts w:ascii="Times New Roman" w:hAnsi="Times New Roman" w:cs="Times New Roman"/>
          <w:sz w:val="24"/>
          <w:szCs w:val="24"/>
        </w:rPr>
        <w:t>kaarel.nestor@kul.ee</w:t>
      </w:r>
      <w:r>
        <w:rPr>
          <w:rFonts w:ascii="Times New Roman" w:hAnsi="Times New Roman" w:cs="Times New Roman"/>
          <w:sz w:val="24"/>
          <w:szCs w:val="24"/>
        </w:rPr>
        <w:fldChar w:fldCharType="end"/>
      </w:r>
    </w:p>
    <w:sectPr w:rsidR="00430326" w:rsidRPr="00B07FB5" w:rsidSect="00430326">
      <w:footerReference w:type="first" r:id="rId8"/>
      <w:pgSz w:w="11906" w:h="16838"/>
      <w:pgMar w:top="851" w:right="851" w:bottom="851" w:left="1701" w:header="709" w:footer="6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36D4B" w14:textId="77777777" w:rsidR="001707A9" w:rsidRDefault="001707A9" w:rsidP="00B07FB5">
      <w:pPr>
        <w:spacing w:after="0" w:line="240" w:lineRule="auto"/>
      </w:pPr>
      <w:r>
        <w:separator/>
      </w:r>
    </w:p>
  </w:endnote>
  <w:endnote w:type="continuationSeparator" w:id="0">
    <w:p w14:paraId="573F52FB" w14:textId="77777777" w:rsidR="001707A9" w:rsidRDefault="001707A9" w:rsidP="00B07FB5">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FEF58" w14:textId="77777777" w:rsidR="00430326" w:rsidRDefault="00430326" w:rsidP="00430326">
    <w:pPr>
      <w:pStyle w:val="Footer"/>
      <w:tabs>
        <w:tab w:val="clear" w:pos="4536"/>
        <w:tab w:val="clear" w:pos="9072"/>
        <w:tab w:val="left" w:pos="1211"/>
      </w:tabs>
    </w:pPr>
    <w:r>
      <w:rPr>
        <w:rFonts w:ascii="Times New Roman" w:eastAsia="SimSun" w:hAnsi="Times New Roman" w:cs="Mangal"/>
        <w:kern w:val="2"/>
        <w:sz w:val="20"/>
        <w:szCs w:val="24"/>
        <w:lang w:eastAsia="zh-CN" w:bidi="hi-IN"/>
      </w:rPr>
      <w:t>Suur-Karja 23 / 15076 Tallinn, Estonia / + 372 628 2222 / min@kul.ee / www.kul.ee / Registration No 70000941</w:t>
    </w:r>
    <w:r>
      <w:tab/>
    </w:r>
  </w:p>
  <w:p w14:paraId="0BDDFCE1" w14:textId="77777777" w:rsidR="00430326" w:rsidRDefault="00430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59F78" w14:textId="77777777" w:rsidR="001707A9" w:rsidRDefault="001707A9" w:rsidP="00B07FB5">
      <w:pPr>
        <w:spacing w:after="0" w:line="240" w:lineRule="auto"/>
      </w:pPr>
      <w:r>
        <w:separator/>
      </w:r>
    </w:p>
  </w:footnote>
  <w:footnote w:type="continuationSeparator" w:id="0">
    <w:p w14:paraId="069F2D9C" w14:textId="77777777" w:rsidR="001707A9" w:rsidRDefault="001707A9" w:rsidP="00B07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88F07"/>
    <w:multiLevelType w:val="hybridMultilevel"/>
    <w:tmpl w:val="9E025D3C"/>
    <w:lvl w:ilvl="0" w:tplc="51FEF5FC">
      <w:start w:val="1"/>
      <w:numFmt w:val="bullet"/>
      <w:lvlText w:val=""/>
      <w:lvlJc w:val="left"/>
      <w:pPr>
        <w:ind w:left="720" w:hanging="360"/>
      </w:pPr>
      <w:rPr>
        <w:rFonts w:ascii="Symbol" w:hAnsi="Symbol" w:hint="default"/>
      </w:rPr>
    </w:lvl>
    <w:lvl w:ilvl="1" w:tplc="7CF08D5A">
      <w:start w:val="1"/>
      <w:numFmt w:val="bullet"/>
      <w:lvlText w:val="o"/>
      <w:lvlJc w:val="left"/>
      <w:pPr>
        <w:ind w:left="1440" w:hanging="360"/>
      </w:pPr>
      <w:rPr>
        <w:rFonts w:ascii="Courier New" w:hAnsi="Courier New" w:hint="default"/>
      </w:rPr>
    </w:lvl>
    <w:lvl w:ilvl="2" w:tplc="45C6367A">
      <w:start w:val="1"/>
      <w:numFmt w:val="bullet"/>
      <w:lvlText w:val=""/>
      <w:lvlJc w:val="left"/>
      <w:pPr>
        <w:ind w:left="2160" w:hanging="360"/>
      </w:pPr>
      <w:rPr>
        <w:rFonts w:ascii="Wingdings" w:hAnsi="Wingdings" w:hint="default"/>
      </w:rPr>
    </w:lvl>
    <w:lvl w:ilvl="3" w:tplc="3D9AC758">
      <w:start w:val="1"/>
      <w:numFmt w:val="bullet"/>
      <w:lvlText w:val=""/>
      <w:lvlJc w:val="left"/>
      <w:pPr>
        <w:ind w:left="2880" w:hanging="360"/>
      </w:pPr>
      <w:rPr>
        <w:rFonts w:ascii="Symbol" w:hAnsi="Symbol" w:hint="default"/>
      </w:rPr>
    </w:lvl>
    <w:lvl w:ilvl="4" w:tplc="EDA0A9F8">
      <w:start w:val="1"/>
      <w:numFmt w:val="bullet"/>
      <w:lvlText w:val="o"/>
      <w:lvlJc w:val="left"/>
      <w:pPr>
        <w:ind w:left="3600" w:hanging="360"/>
      </w:pPr>
      <w:rPr>
        <w:rFonts w:ascii="Courier New" w:hAnsi="Courier New" w:hint="default"/>
      </w:rPr>
    </w:lvl>
    <w:lvl w:ilvl="5" w:tplc="2E70DACE">
      <w:start w:val="1"/>
      <w:numFmt w:val="bullet"/>
      <w:lvlText w:val=""/>
      <w:lvlJc w:val="left"/>
      <w:pPr>
        <w:ind w:left="4320" w:hanging="360"/>
      </w:pPr>
      <w:rPr>
        <w:rFonts w:ascii="Wingdings" w:hAnsi="Wingdings" w:hint="default"/>
      </w:rPr>
    </w:lvl>
    <w:lvl w:ilvl="6" w:tplc="C3926084">
      <w:start w:val="1"/>
      <w:numFmt w:val="bullet"/>
      <w:lvlText w:val=""/>
      <w:lvlJc w:val="left"/>
      <w:pPr>
        <w:ind w:left="5040" w:hanging="360"/>
      </w:pPr>
      <w:rPr>
        <w:rFonts w:ascii="Symbol" w:hAnsi="Symbol" w:hint="default"/>
      </w:rPr>
    </w:lvl>
    <w:lvl w:ilvl="7" w:tplc="1696E9A2">
      <w:start w:val="1"/>
      <w:numFmt w:val="bullet"/>
      <w:lvlText w:val="o"/>
      <w:lvlJc w:val="left"/>
      <w:pPr>
        <w:ind w:left="5760" w:hanging="360"/>
      </w:pPr>
      <w:rPr>
        <w:rFonts w:ascii="Courier New" w:hAnsi="Courier New" w:hint="default"/>
      </w:rPr>
    </w:lvl>
    <w:lvl w:ilvl="8" w:tplc="9D461BD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A9"/>
    <w:rsid w:val="000011E2"/>
    <w:rsid w:val="000252EC"/>
    <w:rsid w:val="00026E0C"/>
    <w:rsid w:val="0004169D"/>
    <w:rsid w:val="000C1FF2"/>
    <w:rsid w:val="0011511E"/>
    <w:rsid w:val="00123F90"/>
    <w:rsid w:val="001707A9"/>
    <w:rsid w:val="00194A32"/>
    <w:rsid w:val="00277C1C"/>
    <w:rsid w:val="002E213D"/>
    <w:rsid w:val="00310A1C"/>
    <w:rsid w:val="00327C31"/>
    <w:rsid w:val="00396CAA"/>
    <w:rsid w:val="003B1E96"/>
    <w:rsid w:val="00430326"/>
    <w:rsid w:val="00447CAF"/>
    <w:rsid w:val="00471BE2"/>
    <w:rsid w:val="004A3869"/>
    <w:rsid w:val="005959CF"/>
    <w:rsid w:val="005A7E30"/>
    <w:rsid w:val="005C15AB"/>
    <w:rsid w:val="00657465"/>
    <w:rsid w:val="006B319D"/>
    <w:rsid w:val="006B44F1"/>
    <w:rsid w:val="006C62AB"/>
    <w:rsid w:val="006D508A"/>
    <w:rsid w:val="007077B3"/>
    <w:rsid w:val="007272FE"/>
    <w:rsid w:val="007355A0"/>
    <w:rsid w:val="0073668B"/>
    <w:rsid w:val="007C15B0"/>
    <w:rsid w:val="008474C4"/>
    <w:rsid w:val="00872C67"/>
    <w:rsid w:val="00891137"/>
    <w:rsid w:val="008C3922"/>
    <w:rsid w:val="008E2192"/>
    <w:rsid w:val="00911C7A"/>
    <w:rsid w:val="00995E76"/>
    <w:rsid w:val="009A7300"/>
    <w:rsid w:val="009F47BA"/>
    <w:rsid w:val="00A32B2F"/>
    <w:rsid w:val="00A32C83"/>
    <w:rsid w:val="00A7380D"/>
    <w:rsid w:val="00AE2979"/>
    <w:rsid w:val="00B07FB5"/>
    <w:rsid w:val="00B51F66"/>
    <w:rsid w:val="00B54E59"/>
    <w:rsid w:val="00B608DD"/>
    <w:rsid w:val="00BA620D"/>
    <w:rsid w:val="00BB13AC"/>
    <w:rsid w:val="00BF6083"/>
    <w:rsid w:val="00C54C47"/>
    <w:rsid w:val="00C67089"/>
    <w:rsid w:val="00CC0DEF"/>
    <w:rsid w:val="00CE7D06"/>
    <w:rsid w:val="00D072A1"/>
    <w:rsid w:val="00D075B5"/>
    <w:rsid w:val="00D242F4"/>
    <w:rsid w:val="00D3316B"/>
    <w:rsid w:val="00DE7375"/>
    <w:rsid w:val="00E6410A"/>
    <w:rsid w:val="00E97AD0"/>
    <w:rsid w:val="00EB0AFF"/>
    <w:rsid w:val="00EC5B33"/>
    <w:rsid w:val="00EF6D46"/>
    <w:rsid w:val="00F647A0"/>
    <w:rsid w:val="00FC67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13ED4"/>
  <w15:chartTrackingRefBased/>
  <w15:docId w15:val="{A8CD38DA-7658-40A8-AA9E-07D7E221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F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7FB5"/>
  </w:style>
  <w:style w:type="paragraph" w:styleId="Footer">
    <w:name w:val="footer"/>
    <w:basedOn w:val="Normal"/>
    <w:link w:val="FooterChar"/>
    <w:uiPriority w:val="99"/>
    <w:unhideWhenUsed/>
    <w:rsid w:val="00B07F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FB5"/>
  </w:style>
  <w:style w:type="table" w:styleId="TableGrid">
    <w:name w:val="Table Grid"/>
    <w:basedOn w:val="TableNormal"/>
    <w:uiPriority w:val="39"/>
    <w:rsid w:val="00B07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07FB5"/>
    <w:rPr>
      <w:color w:val="000080"/>
      <w:u w:val="single"/>
    </w:rPr>
  </w:style>
  <w:style w:type="paragraph" w:customStyle="1" w:styleId="Jalus1">
    <w:name w:val="Jalus1"/>
    <w:autoRedefine/>
    <w:qFormat/>
    <w:rsid w:val="00B07FB5"/>
    <w:pPr>
      <w:widowControl w:val="0"/>
      <w:suppressAutoHyphens/>
      <w:spacing w:after="0" w:line="240" w:lineRule="auto"/>
    </w:pPr>
    <w:rPr>
      <w:rFonts w:ascii="Times New Roman" w:eastAsia="SimSun" w:hAnsi="Times New Roman" w:cs="Mangal"/>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3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Tilk</dc:creator>
  <cp:keywords/>
  <dc:description/>
  <cp:lastModifiedBy>mso service</cp:lastModifiedBy>
  <cp:revision>2</cp:revision>
  <dcterms:created xsi:type="dcterms:W3CDTF">2025-02-27T13:17:00Z</dcterms:created>
  <dcterms:modified xsi:type="dcterms:W3CDTF">2025-02-27T13:17:00Z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{JP kehtiv kuni}</vt:lpwstr>
  </property>
  <property fmtid="{D5CDD505-2E9C-101B-9397-08002B2CF9AE}" pid="3" name="delta_recipientName.1">
    <vt:lpwstr>{Asutus}</vt:lpwstr>
  </property>
  <property fmtid="{D5CDD505-2E9C-101B-9397-08002B2CF9AE}" pid="4" name="delta_recipientPersonName.2">
    <vt:lpwstr>{Isik}</vt:lpwstr>
  </property>
  <property fmtid="{D5CDD505-2E9C-101B-9397-08002B2CF9AE}" pid="5" name="delta_recipientPersonName.3">
    <vt:lpwstr>{Isik}</vt:lpwstr>
  </property>
  <property fmtid="{D5CDD505-2E9C-101B-9397-08002B2CF9AE}" pid="6" name="delta_recipientName.2">
    <vt:lpwstr>{Asutus}</vt:lpwstr>
  </property>
  <property fmtid="{D5CDD505-2E9C-101B-9397-08002B2CF9AE}" pid="7" name="delta_recipientName.3">
    <vt:lpwstr>{Asutus}</vt:lpwstr>
  </property>
  <property fmtid="{D5CDD505-2E9C-101B-9397-08002B2CF9AE}" pid="8" name="delta_recipientEmail.1">
    <vt:lpwstr>{E-post}</vt:lpwstr>
  </property>
  <property fmtid="{D5CDD505-2E9C-101B-9397-08002B2CF9AE}" pid="9" name="delta_recipentEmail.2">
    <vt:lpwstr>{E-post}</vt:lpwstr>
  </property>
  <property fmtid="{D5CDD505-2E9C-101B-9397-08002B2CF9AE}" pid="10" name="delta_recipientEmail.3">
    <vt:lpwstr>{E-post}</vt:lpwstr>
  </property>
  <property fmtid="{D5CDD505-2E9C-101B-9397-08002B2CF9AE}" pid="11" name="delta_docName">
    <vt:lpwstr>{Pealkiri}</vt:lpwstr>
  </property>
  <property fmtid="{D5CDD505-2E9C-101B-9397-08002B2CF9AE}" pid="12" name="delta_signerName">
    <vt:lpwstr>{Allkirjastaja nimi}</vt:lpwstr>
  </property>
  <property fmtid="{D5CDD505-2E9C-101B-9397-08002B2CF9AE}" pid="13" name="delta_signerJobTitle">
    <vt:lpwstr>{allkirjastaja ametinimetus}</vt:lpwstr>
  </property>
  <property fmtid="{D5CDD505-2E9C-101B-9397-08002B2CF9AE}" pid="14" name="delta_additionalRecipientName.10">
    <vt:lpwstr>{Lisaadressaat}</vt:lpwstr>
  </property>
  <property fmtid="{D5CDD505-2E9C-101B-9397-08002B2CF9AE}" pid="15" name="delta_additionalRecipientName.11">
    <vt:lpwstr>{Lisaadressaat}</vt:lpwstr>
  </property>
  <property fmtid="{D5CDD505-2E9C-101B-9397-08002B2CF9AE}" pid="16" name="delta_additionalRecipientName.12">
    <vt:lpwstr>{Lisaadressaat}</vt:lpwstr>
  </property>
  <property fmtid="{D5CDD505-2E9C-101B-9397-08002B2CF9AE}" pid="17" name="delta_additionalRecipientName.13">
    <vt:lpwstr>{Lisaadressaat}</vt:lpwstr>
  </property>
  <property fmtid="{D5CDD505-2E9C-101B-9397-08002B2CF9AE}" pid="18" name="delta_additionalRecipientName.14">
    <vt:lpwstr>{Lisaadressaat}</vt:lpwstr>
  </property>
  <property fmtid="{D5CDD505-2E9C-101B-9397-08002B2CF9AE}" pid="19" name="delta_additionalRecipientName.1">
    <vt:lpwstr>{Lisaadressaat}</vt:lpwstr>
  </property>
  <property fmtid="{D5CDD505-2E9C-101B-9397-08002B2CF9AE}" pid="20" name="delta_additionalRecipientName.3">
    <vt:lpwstr>{Lisaadressaat}</vt:lpwstr>
  </property>
  <property fmtid="{D5CDD505-2E9C-101B-9397-08002B2CF9AE}" pid="21" name="delta_additionalRecipientName.4">
    <vt:lpwstr>{Lisaadressaat}</vt:lpwstr>
  </property>
  <property fmtid="{D5CDD505-2E9C-101B-9397-08002B2CF9AE}" pid="22" name="delta_additionalRecipientName.5">
    <vt:lpwstr>{Lisaadressaat}</vt:lpwstr>
  </property>
  <property fmtid="{D5CDD505-2E9C-101B-9397-08002B2CF9AE}" pid="23" name="delta_additionalRecipientName.2">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ownerName">
    <vt:lpwstr>{Koostaja nimi}</vt:lpwstr>
  </property>
  <property fmtid="{D5CDD505-2E9C-101B-9397-08002B2CF9AE}" pid="29" name="delta_ownerPhone">
    <vt:lpwstr>{Koostaja telefon}</vt:lpwstr>
  </property>
  <property fmtid="{D5CDD505-2E9C-101B-9397-08002B2CF9AE}" pid="30" name="delta_ownerEmail">
    <vt:lpwstr>{Koostaja e-post}</vt:lpwstr>
  </property>
  <property fmtid="{D5CDD505-2E9C-101B-9397-08002B2CF9AE}" pid="31" name="delta_senderRegDate">
    <vt:lpwstr>{saatja reg kpv}</vt:lpwstr>
  </property>
  <property fmtid="{D5CDD505-2E9C-101B-9397-08002B2CF9AE}" pid="32" name="delta_senderRegNumber">
    <vt:lpwstr>{saatja reg nr}</vt:lpwstr>
  </property>
  <property fmtid="{D5CDD505-2E9C-101B-9397-08002B2CF9AE}" pid="33" name="delta_regDateTime">
    <vt:lpwstr>{reg kpv}</vt:lpwstr>
  </property>
  <property fmtid="{D5CDD505-2E9C-101B-9397-08002B2CF9AE}" pid="34" name="delta_regNumber">
    <vt:lpwstr>{viit}</vt:lpwstr>
  </property>
  <property fmtid="{D5CDD505-2E9C-101B-9397-08002B2CF9AE}" pid="35" name="delta_accessRestrictionReason">
    <vt:lpwstr>{JP alus}</vt:lpwstr>
  </property>
  <property fmtid="{D5CDD505-2E9C-101B-9397-08002B2CF9AE}" pid="36" name="delta_recipientPersonName.1">
    <vt:lpwstr>{Isik}</vt:lpwstr>
  </property>
  <property fmtid="{D5CDD505-2E9C-101B-9397-08002B2CF9AE}" pid="37" name="delta_accessRestrictionBeginDate">
    <vt:lpwstr>{JP kehtiv alates}</vt:lpwstr>
  </property>
  <property fmtid="{D5CDD505-2E9C-101B-9397-08002B2CF9AE}" pid="38" name="delta_additionalRecipientName.15">
    <vt:lpwstr>{Lisaadressaat}</vt:lpwstr>
  </property>
</Properties>
</file>